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0B7B57" w:rsidRDefault="000B7B57" w:rsidP="000B7B57">
      <w:pPr>
        <w:pStyle w:val="Default"/>
      </w:pPr>
    </w:p>
    <w:p w:rsidR="000B7B57" w:rsidRDefault="000B7B57" w:rsidP="000B7B57">
      <w:pPr>
        <w:pStyle w:val="Default"/>
        <w:numPr>
          <w:ilvl w:val="0"/>
          <w:numId w:val="1"/>
        </w:numPr>
        <w:rPr>
          <w:b/>
          <w:bCs/>
          <w:sz w:val="23"/>
          <w:szCs w:val="23"/>
        </w:rPr>
      </w:pPr>
      <w:r>
        <w:rPr>
          <w:b/>
          <w:bCs/>
          <w:sz w:val="23"/>
          <w:szCs w:val="23"/>
        </w:rPr>
        <w:t xml:space="preserve">VISSIM Simulation </w:t>
      </w:r>
    </w:p>
    <w:p w:rsidR="000B7B57" w:rsidRDefault="000B7B57" w:rsidP="000B7B57">
      <w:pPr>
        <w:pStyle w:val="Default"/>
        <w:ind w:left="720"/>
        <w:rPr>
          <w:sz w:val="23"/>
          <w:szCs w:val="23"/>
        </w:rPr>
      </w:pPr>
    </w:p>
    <w:p w:rsidR="007A01B6" w:rsidRDefault="000B7B57" w:rsidP="000B7B57">
      <w:pPr>
        <w:pStyle w:val="Default"/>
        <w:rPr>
          <w:sz w:val="23"/>
          <w:szCs w:val="23"/>
        </w:rPr>
      </w:pPr>
      <w:r>
        <w:rPr>
          <w:sz w:val="23"/>
          <w:szCs w:val="23"/>
        </w:rPr>
        <w:t xml:space="preserve">a) The Following link information have been obtained: </w:t>
      </w:r>
    </w:p>
    <w:p w:rsidR="000B7B57" w:rsidRDefault="000B7B57" w:rsidP="000B7B57">
      <w:pPr>
        <w:pStyle w:val="Default"/>
        <w:rPr>
          <w:sz w:val="23"/>
          <w:szCs w:val="23"/>
        </w:rPr>
      </w:pPr>
    </w:p>
    <w:p w:rsidR="000B7B57" w:rsidRDefault="000B7B57" w:rsidP="000B7B57">
      <w:pPr>
        <w:pStyle w:val="Default"/>
      </w:pPr>
      <w:r w:rsidRPr="000B7B57">
        <w:drawing>
          <wp:inline distT="0" distB="0" distL="0" distR="0" wp14:anchorId="42F90E45" wp14:editId="0681DA10">
            <wp:extent cx="6462395" cy="2997835"/>
            <wp:effectExtent l="0" t="0" r="190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462395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7B57" w:rsidRDefault="000B7B57" w:rsidP="000B7B57">
      <w:pPr>
        <w:pStyle w:val="Default"/>
      </w:pPr>
    </w:p>
    <w:p w:rsidR="000B7B57" w:rsidRDefault="000B7B57" w:rsidP="000B7B57">
      <w:pPr>
        <w:pStyle w:val="Default"/>
        <w:rPr>
          <w:b/>
          <w:bCs/>
          <w:sz w:val="23"/>
          <w:szCs w:val="23"/>
        </w:rPr>
      </w:pPr>
      <w:r>
        <w:rPr>
          <w:b/>
          <w:bCs/>
          <w:sz w:val="23"/>
          <w:szCs w:val="23"/>
        </w:rPr>
        <w:t>Link list</w:t>
      </w:r>
      <w:bookmarkStart w:id="0" w:name="_GoBack"/>
      <w:bookmarkEnd w:id="0"/>
    </w:p>
    <w:p w:rsidR="000B7B57" w:rsidRDefault="000B7B57" w:rsidP="000B7B57">
      <w:pPr>
        <w:pStyle w:val="Default"/>
        <w:rPr>
          <w:b/>
          <w:bCs/>
          <w:sz w:val="23"/>
          <w:szCs w:val="23"/>
        </w:rPr>
      </w:pPr>
    </w:p>
    <w:p w:rsidR="000B7B57" w:rsidRDefault="000B7B57" w:rsidP="000B7B57">
      <w:pPr>
        <w:pStyle w:val="Default"/>
      </w:pPr>
      <w:r w:rsidRPr="000B7B57">
        <w:drawing>
          <wp:inline distT="0" distB="0" distL="0" distR="0" wp14:anchorId="6FE3A0E4" wp14:editId="1525A39C">
            <wp:extent cx="6462395" cy="3804285"/>
            <wp:effectExtent l="0" t="0" r="1905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462395" cy="380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7B57" w:rsidRDefault="000B7B57" w:rsidP="000B7B57">
      <w:pPr>
        <w:pStyle w:val="Default"/>
      </w:pPr>
    </w:p>
    <w:p w:rsidR="000B7B57" w:rsidRDefault="000B7B57" w:rsidP="000B7B57">
      <w:pPr>
        <w:pStyle w:val="Default"/>
        <w:rPr>
          <w:b/>
          <w:bCs/>
          <w:sz w:val="23"/>
          <w:szCs w:val="23"/>
        </w:rPr>
      </w:pPr>
    </w:p>
    <w:p w:rsidR="000B7B57" w:rsidRDefault="000B7B57" w:rsidP="000B7B57">
      <w:pPr>
        <w:pStyle w:val="Default"/>
        <w:rPr>
          <w:b/>
          <w:bCs/>
          <w:sz w:val="23"/>
          <w:szCs w:val="23"/>
        </w:rPr>
      </w:pPr>
    </w:p>
    <w:p w:rsidR="000B7B57" w:rsidRDefault="000B7B57" w:rsidP="000B7B57">
      <w:pPr>
        <w:pStyle w:val="Default"/>
        <w:rPr>
          <w:b/>
          <w:bCs/>
          <w:sz w:val="23"/>
          <w:szCs w:val="23"/>
        </w:rPr>
      </w:pPr>
      <w:r>
        <w:rPr>
          <w:b/>
          <w:bCs/>
          <w:sz w:val="23"/>
          <w:szCs w:val="23"/>
        </w:rPr>
        <w:t>Connector List</w:t>
      </w:r>
    </w:p>
    <w:p w:rsidR="000B7B57" w:rsidRDefault="000B7B57" w:rsidP="000B7B57">
      <w:pPr>
        <w:pStyle w:val="Default"/>
        <w:rPr>
          <w:b/>
          <w:bCs/>
          <w:sz w:val="23"/>
          <w:szCs w:val="23"/>
        </w:rPr>
      </w:pPr>
    </w:p>
    <w:p w:rsidR="000B7B57" w:rsidRDefault="000B7B57" w:rsidP="000B7B57">
      <w:pPr>
        <w:pStyle w:val="Default"/>
      </w:pPr>
      <w:r w:rsidRPr="000B7B57">
        <w:drawing>
          <wp:inline distT="0" distB="0" distL="0" distR="0" wp14:anchorId="1A45C25D" wp14:editId="461DCEB6">
            <wp:extent cx="4730520" cy="1638677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737675" cy="1641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7B57" w:rsidRDefault="000B7B57" w:rsidP="000B7B57">
      <w:pPr>
        <w:pStyle w:val="Default"/>
      </w:pPr>
    </w:p>
    <w:p w:rsidR="000B7B57" w:rsidRDefault="000B7B57" w:rsidP="000B7B57">
      <w:pPr>
        <w:pStyle w:val="Default"/>
        <w:rPr>
          <w:b/>
          <w:bCs/>
          <w:sz w:val="23"/>
          <w:szCs w:val="23"/>
        </w:rPr>
      </w:pPr>
      <w:r>
        <w:rPr>
          <w:b/>
          <w:bCs/>
          <w:sz w:val="23"/>
          <w:szCs w:val="23"/>
        </w:rPr>
        <w:t xml:space="preserve">Vehicle Inputs </w:t>
      </w:r>
    </w:p>
    <w:p w:rsidR="000B7B57" w:rsidRDefault="000B7B57" w:rsidP="000B7B57">
      <w:pPr>
        <w:pStyle w:val="Default"/>
        <w:rPr>
          <w:sz w:val="23"/>
          <w:szCs w:val="23"/>
        </w:rPr>
      </w:pPr>
    </w:p>
    <w:p w:rsidR="000B7B57" w:rsidRDefault="000B7B57" w:rsidP="000B7B57">
      <w:pPr>
        <w:pStyle w:val="Default"/>
        <w:rPr>
          <w:sz w:val="23"/>
          <w:szCs w:val="23"/>
        </w:rPr>
      </w:pPr>
      <w:r>
        <w:rPr>
          <w:sz w:val="23"/>
          <w:szCs w:val="23"/>
        </w:rPr>
        <w:t xml:space="preserve">b) After running the simulation, the Vehicle Travel Time results have been obtained as follows: </w:t>
      </w:r>
    </w:p>
    <w:p w:rsidR="000B7B57" w:rsidRDefault="000B7B57" w:rsidP="000B7B57">
      <w:pPr>
        <w:pStyle w:val="Default"/>
        <w:rPr>
          <w:sz w:val="23"/>
          <w:szCs w:val="23"/>
        </w:rPr>
      </w:pPr>
    </w:p>
    <w:p w:rsidR="000B7B57" w:rsidRDefault="000B7B57" w:rsidP="000B7B57">
      <w:pPr>
        <w:pStyle w:val="Default"/>
      </w:pPr>
      <w:r w:rsidRPr="000B7B57">
        <w:drawing>
          <wp:inline distT="0" distB="0" distL="0" distR="0" wp14:anchorId="0FC05169" wp14:editId="75BCB18F">
            <wp:extent cx="5804241" cy="970892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044084" cy="1011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7B57" w:rsidRDefault="000B7B57" w:rsidP="000B7B57">
      <w:pPr>
        <w:pStyle w:val="Default"/>
      </w:pPr>
    </w:p>
    <w:p w:rsidR="000B7B57" w:rsidRDefault="000B7B57" w:rsidP="000B7B57">
      <w:pPr>
        <w:pStyle w:val="Default"/>
        <w:rPr>
          <w:b/>
          <w:bCs/>
          <w:sz w:val="23"/>
          <w:szCs w:val="23"/>
        </w:rPr>
      </w:pPr>
      <w:r>
        <w:rPr>
          <w:b/>
          <w:bCs/>
          <w:sz w:val="23"/>
          <w:szCs w:val="23"/>
        </w:rPr>
        <w:t xml:space="preserve">Travel time of Vehicles </w:t>
      </w:r>
    </w:p>
    <w:p w:rsidR="000B7B57" w:rsidRDefault="000B7B57" w:rsidP="000B7B57">
      <w:pPr>
        <w:pStyle w:val="Default"/>
        <w:rPr>
          <w:sz w:val="23"/>
          <w:szCs w:val="23"/>
        </w:rPr>
      </w:pPr>
    </w:p>
    <w:p w:rsidR="000B7B57" w:rsidRDefault="000B7B57" w:rsidP="000B7B57">
      <w:pPr>
        <w:pStyle w:val="Default"/>
        <w:rPr>
          <w:sz w:val="23"/>
          <w:szCs w:val="23"/>
        </w:rPr>
      </w:pPr>
      <w:r>
        <w:rPr>
          <w:sz w:val="23"/>
          <w:szCs w:val="23"/>
        </w:rPr>
        <w:t xml:space="preserve">2. The following information is provided: </w:t>
      </w:r>
    </w:p>
    <w:p w:rsidR="000B7B57" w:rsidRDefault="000B7B57" w:rsidP="000B7B57">
      <w:pPr>
        <w:pStyle w:val="Default"/>
        <w:rPr>
          <w:sz w:val="23"/>
          <w:szCs w:val="23"/>
        </w:rPr>
      </w:pPr>
    </w:p>
    <w:p w:rsidR="000B7B57" w:rsidRDefault="000B7B57" w:rsidP="000B7B57">
      <w:pPr>
        <w:pStyle w:val="Default"/>
        <w:rPr>
          <w:noProof/>
        </w:rPr>
      </w:pPr>
      <w:r>
        <w:rPr>
          <w:sz w:val="22"/>
          <w:szCs w:val="22"/>
        </w:rPr>
        <w:t>GM-3 car following model:</w:t>
      </w:r>
      <w:r w:rsidRPr="000B7B57">
        <w:rPr>
          <w:noProof/>
        </w:rPr>
        <w:t xml:space="preserve"> </w:t>
      </w:r>
      <w:r w:rsidRPr="000B7B57">
        <w:rPr>
          <w:sz w:val="22"/>
          <w:szCs w:val="22"/>
        </w:rPr>
        <w:drawing>
          <wp:inline distT="0" distB="0" distL="0" distR="0" wp14:anchorId="671D61F9" wp14:editId="7860508F">
            <wp:extent cx="5524500" cy="9779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97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7B57" w:rsidRDefault="000B7B57" w:rsidP="000B7B57">
      <w:pPr>
        <w:pStyle w:val="Default"/>
        <w:rPr>
          <w:noProof/>
        </w:rPr>
      </w:pPr>
      <w:r>
        <w:rPr>
          <w:sz w:val="22"/>
          <w:szCs w:val="22"/>
        </w:rPr>
        <w:lastRenderedPageBreak/>
        <w:t>Integrating with respect to t yields:</w:t>
      </w:r>
      <w:r w:rsidRPr="000B7B57">
        <w:rPr>
          <w:noProof/>
        </w:rPr>
        <w:t xml:space="preserve"> </w:t>
      </w:r>
      <w:r w:rsidRPr="000B7B57">
        <w:rPr>
          <w:sz w:val="22"/>
          <w:szCs w:val="22"/>
        </w:rPr>
        <w:drawing>
          <wp:inline distT="0" distB="0" distL="0" distR="0" wp14:anchorId="34023774" wp14:editId="54162B4A">
            <wp:extent cx="6462395" cy="2018665"/>
            <wp:effectExtent l="0" t="0" r="1905" b="63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462395" cy="201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7B57" w:rsidRDefault="000B7B57" w:rsidP="000B7B57">
      <w:pPr>
        <w:pStyle w:val="Default"/>
      </w:pPr>
    </w:p>
    <w:p w:rsidR="000B7B57" w:rsidRDefault="000B7B57" w:rsidP="000B7B57">
      <w:pPr>
        <w:pStyle w:val="Default"/>
      </w:pPr>
    </w:p>
    <w:p w:rsidR="000B7B57" w:rsidRDefault="000B7B57" w:rsidP="000B7B57">
      <w:pPr>
        <w:pStyle w:val="Default"/>
      </w:pPr>
    </w:p>
    <w:p w:rsidR="000B7B57" w:rsidRDefault="000B7B57" w:rsidP="000B7B57">
      <w:pPr>
        <w:pStyle w:val="Default"/>
      </w:pPr>
    </w:p>
    <w:p w:rsidR="000B7B57" w:rsidRDefault="000B7B57" w:rsidP="000B7B57">
      <w:pPr>
        <w:pStyle w:val="Default"/>
      </w:pPr>
    </w:p>
    <w:p w:rsidR="000B7B57" w:rsidRDefault="000B7B57" w:rsidP="000B7B57">
      <w:pPr>
        <w:pStyle w:val="Default"/>
      </w:pPr>
      <w:r w:rsidRPr="000B7B57">
        <w:drawing>
          <wp:inline distT="0" distB="0" distL="0" distR="0" wp14:anchorId="56328CBF" wp14:editId="73503A1E">
            <wp:extent cx="6462395" cy="4528820"/>
            <wp:effectExtent l="0" t="0" r="1905" b="508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462395" cy="452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7B57" w:rsidRDefault="000B7B57" w:rsidP="000B7B57">
      <w:pPr>
        <w:pStyle w:val="Default"/>
      </w:pPr>
    </w:p>
    <w:p w:rsidR="000B7B57" w:rsidRDefault="000B7B57" w:rsidP="000B7B57">
      <w:pPr>
        <w:pStyle w:val="Default"/>
      </w:pPr>
    </w:p>
    <w:p w:rsidR="000B7B57" w:rsidRDefault="000B7B57" w:rsidP="000B7B57">
      <w:pPr>
        <w:pStyle w:val="Default"/>
      </w:pPr>
    </w:p>
    <w:p w:rsidR="000B7B57" w:rsidRDefault="000B7B57" w:rsidP="000B7B57">
      <w:pPr>
        <w:pStyle w:val="Default"/>
      </w:pPr>
    </w:p>
    <w:p w:rsidR="000B7B57" w:rsidRDefault="000B7B57" w:rsidP="000B7B57">
      <w:pPr>
        <w:pStyle w:val="Default"/>
      </w:pPr>
      <w:r>
        <w:rPr>
          <w:noProof/>
        </w:rPr>
        <w:drawing>
          <wp:inline distT="0" distB="0" distL="0" distR="0">
            <wp:extent cx="6462395" cy="5747385"/>
            <wp:effectExtent l="0" t="0" r="1905" b="571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 Shot 2018-11-22 at 1.27.38 PM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62395" cy="574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7B57" w:rsidRDefault="000B7B57" w:rsidP="000B7B57">
      <w:pPr>
        <w:pStyle w:val="Default"/>
      </w:pPr>
    </w:p>
    <w:p w:rsidR="000B7B57" w:rsidRDefault="000B7B57" w:rsidP="000B7B57">
      <w:pPr>
        <w:pStyle w:val="Default"/>
      </w:pPr>
    </w:p>
    <w:p w:rsidR="000B7B57" w:rsidRDefault="000B7B57" w:rsidP="000B7B57">
      <w:pPr>
        <w:pStyle w:val="Default"/>
      </w:pPr>
    </w:p>
    <w:p w:rsidR="000B7B57" w:rsidRDefault="000B7B57" w:rsidP="000B7B57">
      <w:pPr>
        <w:pStyle w:val="Default"/>
      </w:pPr>
      <w:r w:rsidRPr="000B7B57">
        <w:lastRenderedPageBreak/>
        <w:drawing>
          <wp:inline distT="0" distB="0" distL="0" distR="0" wp14:anchorId="423D5654" wp14:editId="7E67092A">
            <wp:extent cx="6462395" cy="3092450"/>
            <wp:effectExtent l="0" t="0" r="1905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462395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B7B57" w:rsidSect="000754CE">
      <w:pgSz w:w="12240" w:h="16340"/>
      <w:pgMar w:top="1858" w:right="494" w:bottom="1440" w:left="1569" w:header="720" w:footer="720" w:gutter="0"/>
      <w:cols w:space="720"/>
      <w:noEndnote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altName w:val="Times New Roman"/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51D6524C"/>
    <w:multiLevelType w:val="hybridMultilevel"/>
    <w:tmpl w:val="EAEAC07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5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B7B57"/>
    <w:rsid w:val="000B7B57"/>
    <w:rsid w:val="00103F90"/>
    <w:rsid w:val="007A01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BD5D5CD"/>
  <w15:chartTrackingRefBased/>
  <w15:docId w15:val="{34562A92-3CDE-1A4C-A5DF-1817F2672F4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efault">
    <w:name w:val="Default"/>
    <w:rsid w:val="000B7B57"/>
    <w:pPr>
      <w:autoSpaceDE w:val="0"/>
      <w:autoSpaceDN w:val="0"/>
      <w:adjustRightInd w:val="0"/>
    </w:pPr>
    <w:rPr>
      <w:rFonts w:ascii="Times New Roman" w:hAnsi="Times New Roman" w:cs="Times New Roman"/>
      <w:color w:val="00000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tiff"/><Relationship Id="rId13" Type="http://schemas.openxmlformats.org/officeDocument/2006/relationships/image" Target="media/image9.tiff"/><Relationship Id="rId3" Type="http://schemas.openxmlformats.org/officeDocument/2006/relationships/settings" Target="settings.xml"/><Relationship Id="rId7" Type="http://schemas.openxmlformats.org/officeDocument/2006/relationships/image" Target="media/image3.tiff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11" Type="http://schemas.openxmlformats.org/officeDocument/2006/relationships/image" Target="media/image7.tiff"/><Relationship Id="rId5" Type="http://schemas.openxmlformats.org/officeDocument/2006/relationships/image" Target="media/image1.tiff"/><Relationship Id="rId15" Type="http://schemas.openxmlformats.org/officeDocument/2006/relationships/theme" Target="theme/theme1.xml"/><Relationship Id="rId10" Type="http://schemas.openxmlformats.org/officeDocument/2006/relationships/image" Target="media/image6.tiff"/><Relationship Id="rId4" Type="http://schemas.openxmlformats.org/officeDocument/2006/relationships/webSettings" Target="webSettings.xml"/><Relationship Id="rId9" Type="http://schemas.openxmlformats.org/officeDocument/2006/relationships/image" Target="media/image5.tiff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5</Pages>
  <Words>63</Words>
  <Characters>326</Characters>
  <Application>Microsoft Office Word</Application>
  <DocSecurity>0</DocSecurity>
  <Lines>5</Lines>
  <Paragraphs>1</Paragraphs>
  <ScaleCrop>false</ScaleCrop>
  <Company/>
  <LinksUpToDate>false</LinksUpToDate>
  <CharactersWithSpaces>388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</cp:revision>
  <dcterms:created xsi:type="dcterms:W3CDTF">2018-11-22T20:22:00Z</dcterms:created>
  <dcterms:modified xsi:type="dcterms:W3CDTF">2018-11-22T20:29:00Z</dcterms:modified>
</cp:coreProperties>
</file>